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09F" w:rsidRPr="003E709F" w:rsidRDefault="003E709F" w:rsidP="003E70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709F">
        <w:rPr>
          <w:rFonts w:ascii="Times New Roman" w:eastAsia="Calibri" w:hAnsi="Times New Roman" w:cs="Times New Roman"/>
          <w:b/>
          <w:sz w:val="24"/>
          <w:szCs w:val="24"/>
        </w:rPr>
        <w:t xml:space="preserve">Отчет о </w:t>
      </w:r>
      <w:proofErr w:type="gramStart"/>
      <w:r w:rsidRPr="003E709F">
        <w:rPr>
          <w:rFonts w:ascii="Times New Roman" w:eastAsia="Calibri" w:hAnsi="Times New Roman" w:cs="Times New Roman"/>
          <w:b/>
          <w:sz w:val="24"/>
          <w:szCs w:val="24"/>
        </w:rPr>
        <w:t>деятельности  МАОУ</w:t>
      </w:r>
      <w:proofErr w:type="gramEnd"/>
      <w:r w:rsidRPr="003E709F">
        <w:rPr>
          <w:rFonts w:ascii="Times New Roman" w:eastAsia="Calibri" w:hAnsi="Times New Roman" w:cs="Times New Roman"/>
          <w:b/>
          <w:sz w:val="24"/>
          <w:szCs w:val="24"/>
        </w:rPr>
        <w:t xml:space="preserve"> «Артинский лицей» -  базовой площадки ГАОУ ДПО Свердловской области  «Институт развития образования» по теме: «Обеспечение эффективности государственно-общественного управления через создание независимой системы оценки качества работы образовательных организаций </w:t>
      </w:r>
    </w:p>
    <w:p w:rsidR="003E709F" w:rsidRPr="003E709F" w:rsidRDefault="003E709F" w:rsidP="003E70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709F">
        <w:rPr>
          <w:rFonts w:ascii="Times New Roman" w:eastAsia="Calibri" w:hAnsi="Times New Roman" w:cs="Times New Roman"/>
          <w:b/>
          <w:sz w:val="24"/>
          <w:szCs w:val="24"/>
        </w:rPr>
        <w:t xml:space="preserve">и внедрение эффективного контракта» </w:t>
      </w:r>
    </w:p>
    <w:p w:rsidR="003E709F" w:rsidRPr="003E709F" w:rsidRDefault="003E709F" w:rsidP="003E70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709F">
        <w:rPr>
          <w:rFonts w:ascii="Times New Roman" w:eastAsia="Calibri" w:hAnsi="Times New Roman" w:cs="Times New Roman"/>
          <w:b/>
          <w:sz w:val="24"/>
          <w:szCs w:val="24"/>
        </w:rPr>
        <w:t xml:space="preserve"> I квартал 2015 года.</w:t>
      </w:r>
    </w:p>
    <w:p w:rsidR="003E709F" w:rsidRPr="003E709F" w:rsidRDefault="003E709F" w:rsidP="003E70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709F">
        <w:rPr>
          <w:rFonts w:ascii="Times New Roman" w:eastAsia="Calibri" w:hAnsi="Times New Roman" w:cs="Times New Roman"/>
          <w:b/>
          <w:sz w:val="24"/>
          <w:szCs w:val="24"/>
        </w:rPr>
        <w:t>Мероприятие ФЦПРО на 2014-2015г.:</w:t>
      </w:r>
    </w:p>
    <w:p w:rsidR="003E709F" w:rsidRPr="003E709F" w:rsidRDefault="003E709F" w:rsidP="003E70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09F">
        <w:rPr>
          <w:rFonts w:ascii="Times New Roman" w:eastAsia="Calibri" w:hAnsi="Times New Roman" w:cs="Times New Roman"/>
          <w:sz w:val="24"/>
          <w:szCs w:val="24"/>
        </w:rPr>
        <w:t>1.8. Создание условий для распространения моделей государственно-общественного управления образованием и поддержка программ развития регионально-муниципальных систем дошкольного образования</w:t>
      </w:r>
    </w:p>
    <w:p w:rsidR="003E709F" w:rsidRPr="003E709F" w:rsidRDefault="003E709F" w:rsidP="003E70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09F">
        <w:rPr>
          <w:rFonts w:ascii="Times New Roman" w:eastAsia="Calibri" w:hAnsi="Times New Roman" w:cs="Times New Roman"/>
          <w:bCs/>
          <w:sz w:val="24"/>
          <w:szCs w:val="24"/>
        </w:rPr>
        <w:t>1.9. Обучение и повышение квалификации педагогических и управленческих работников системы образования по государственно-общественному управлению образованием</w:t>
      </w:r>
    </w:p>
    <w:p w:rsidR="003E709F" w:rsidRPr="003E709F" w:rsidRDefault="003E709F" w:rsidP="003E70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709F">
        <w:rPr>
          <w:rFonts w:ascii="Times New Roman" w:eastAsia="Calibri" w:hAnsi="Times New Roman" w:cs="Times New Roman"/>
          <w:b/>
          <w:sz w:val="24"/>
          <w:szCs w:val="24"/>
        </w:rPr>
        <w:t xml:space="preserve">Тема проекта: Общественно-профессиональная экспертиза деятельности образовательной организации как инструмент управления качеством образования </w:t>
      </w:r>
    </w:p>
    <w:p w:rsidR="00B61C99" w:rsidRDefault="00B61C99" w:rsidP="00B61C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81" w:type="dxa"/>
        <w:tblInd w:w="-318" w:type="dxa"/>
        <w:tblLook w:val="04A0" w:firstRow="1" w:lastRow="0" w:firstColumn="1" w:lastColumn="0" w:noHBand="0" w:noVBand="1"/>
      </w:tblPr>
      <w:tblGrid>
        <w:gridCol w:w="456"/>
        <w:gridCol w:w="2976"/>
        <w:gridCol w:w="1539"/>
        <w:gridCol w:w="2713"/>
        <w:gridCol w:w="3004"/>
        <w:gridCol w:w="2666"/>
        <w:gridCol w:w="2127"/>
      </w:tblGrid>
      <w:tr w:rsidR="003E709F" w:rsidRPr="00B61C99" w:rsidTr="003E709F">
        <w:tc>
          <w:tcPr>
            <w:tcW w:w="456" w:type="dxa"/>
          </w:tcPr>
          <w:p w:rsidR="003E709F" w:rsidRPr="00B61C99" w:rsidRDefault="003E709F" w:rsidP="003E7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C9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3E709F" w:rsidRPr="00FE320A" w:rsidRDefault="003E709F" w:rsidP="003E70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20A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</w:tc>
        <w:tc>
          <w:tcPr>
            <w:tcW w:w="1539" w:type="dxa"/>
          </w:tcPr>
          <w:p w:rsidR="003E709F" w:rsidRPr="00FE320A" w:rsidRDefault="003E709F" w:rsidP="003E70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20A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713" w:type="dxa"/>
            <w:shd w:val="clear" w:color="auto" w:fill="auto"/>
          </w:tcPr>
          <w:p w:rsidR="003E709F" w:rsidRPr="00FE320A" w:rsidRDefault="003E709F" w:rsidP="003E70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20A">
              <w:rPr>
                <w:rFonts w:ascii="Times New Roman" w:hAnsi="Times New Roman"/>
                <w:sz w:val="24"/>
                <w:szCs w:val="24"/>
              </w:rPr>
              <w:t xml:space="preserve">Планируемый результат, количественные показатели </w:t>
            </w:r>
          </w:p>
        </w:tc>
        <w:tc>
          <w:tcPr>
            <w:tcW w:w="3004" w:type="dxa"/>
            <w:shd w:val="clear" w:color="auto" w:fill="auto"/>
          </w:tcPr>
          <w:p w:rsidR="003E709F" w:rsidRPr="00FE320A" w:rsidRDefault="003E709F" w:rsidP="003E70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20A">
              <w:rPr>
                <w:rFonts w:ascii="Times New Roman" w:hAnsi="Times New Roman"/>
                <w:sz w:val="24"/>
                <w:szCs w:val="24"/>
              </w:rPr>
              <w:t>Фактический результат, количественные показатели</w:t>
            </w:r>
          </w:p>
        </w:tc>
        <w:tc>
          <w:tcPr>
            <w:tcW w:w="2666" w:type="dxa"/>
          </w:tcPr>
          <w:p w:rsidR="003E709F" w:rsidRPr="00FE320A" w:rsidRDefault="003E709F" w:rsidP="003E70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Отражение деятельности в СМИ и интернет (указать выходные данные публикации и привести интернет-ссылку)</w:t>
            </w:r>
          </w:p>
        </w:tc>
        <w:tc>
          <w:tcPr>
            <w:tcW w:w="2127" w:type="dxa"/>
            <w:shd w:val="clear" w:color="auto" w:fill="auto"/>
          </w:tcPr>
          <w:p w:rsidR="003E709F" w:rsidRPr="00FE320A" w:rsidRDefault="003E709F" w:rsidP="003E70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20A">
              <w:rPr>
                <w:rFonts w:ascii="Times New Roman" w:hAnsi="Times New Roman"/>
                <w:sz w:val="24"/>
                <w:szCs w:val="24"/>
              </w:rPr>
              <w:t xml:space="preserve">Проблемы при достижении результата </w:t>
            </w:r>
          </w:p>
        </w:tc>
      </w:tr>
      <w:tr w:rsidR="003E709F" w:rsidTr="003E709F">
        <w:tc>
          <w:tcPr>
            <w:tcW w:w="456" w:type="dxa"/>
          </w:tcPr>
          <w:p w:rsidR="003E709F" w:rsidRPr="00B61C99" w:rsidRDefault="003E709F" w:rsidP="009B4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C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3E709F" w:rsidRPr="008A7F84" w:rsidRDefault="003E709F" w:rsidP="009B4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дополнительной профессиональной программы повышения квалификации «</w:t>
            </w:r>
            <w:r w:rsidRPr="008A7F84">
              <w:rPr>
                <w:rFonts w:ascii="Times New Roman" w:hAnsi="Times New Roman" w:cs="Times New Roman"/>
                <w:sz w:val="24"/>
                <w:szCs w:val="24"/>
              </w:rPr>
              <w:t>Формирование механизмов государственно-общественного управления: Управляющий совет и общественно-профессиональная экспертиза деятельности образовательной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E709F" w:rsidRDefault="003E709F" w:rsidP="009B4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F84">
              <w:rPr>
                <w:rFonts w:ascii="Times New Roman" w:hAnsi="Times New Roman" w:cs="Times New Roman"/>
                <w:sz w:val="24"/>
                <w:szCs w:val="24"/>
              </w:rPr>
              <w:t xml:space="preserve"> (16 часов)</w:t>
            </w:r>
          </w:p>
          <w:p w:rsidR="003E709F" w:rsidRPr="00B61C99" w:rsidRDefault="003E709F" w:rsidP="009B4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3E709F" w:rsidRPr="000A64B6" w:rsidRDefault="003E709F" w:rsidP="009B4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Февраль, 2015 г.</w:t>
            </w:r>
          </w:p>
        </w:tc>
        <w:tc>
          <w:tcPr>
            <w:tcW w:w="2713" w:type="dxa"/>
          </w:tcPr>
          <w:p w:rsidR="003E709F" w:rsidRPr="009274FA" w:rsidRDefault="003E709F" w:rsidP="009B4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дополнительной профессиональной программы и комплекта учебно-методических материалов. </w:t>
            </w:r>
          </w:p>
        </w:tc>
        <w:tc>
          <w:tcPr>
            <w:tcW w:w="3004" w:type="dxa"/>
          </w:tcPr>
          <w:p w:rsidR="003E709F" w:rsidRPr="009B4888" w:rsidRDefault="003E709F" w:rsidP="009B4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утверждена на Научно-методическом совете</w:t>
            </w:r>
          </w:p>
          <w:p w:rsidR="003E709F" w:rsidRPr="009B4888" w:rsidRDefault="003E709F" w:rsidP="009B4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888">
              <w:rPr>
                <w:rFonts w:ascii="Times New Roman" w:hAnsi="Times New Roman" w:cs="Times New Roman"/>
                <w:sz w:val="24"/>
                <w:szCs w:val="24"/>
              </w:rPr>
              <w:t>ГАОУ ДПО СО «ИРО»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Экспертном совете</w:t>
            </w:r>
          </w:p>
          <w:p w:rsidR="003E709F" w:rsidRPr="00B61C99" w:rsidRDefault="003E709F" w:rsidP="009B4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888">
              <w:rPr>
                <w:rFonts w:ascii="Times New Roman" w:hAnsi="Times New Roman" w:cs="Times New Roman"/>
                <w:sz w:val="24"/>
                <w:szCs w:val="24"/>
              </w:rPr>
              <w:t>ГАОУ ДПО СО «ИРО»</w:t>
            </w:r>
          </w:p>
        </w:tc>
        <w:tc>
          <w:tcPr>
            <w:tcW w:w="2666" w:type="dxa"/>
          </w:tcPr>
          <w:p w:rsidR="003E709F" w:rsidRPr="00B61C99" w:rsidRDefault="003E709F" w:rsidP="009B4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Аннотация программы размещена на сайте образовательной организации</w:t>
            </w:r>
          </w:p>
        </w:tc>
        <w:tc>
          <w:tcPr>
            <w:tcW w:w="2127" w:type="dxa"/>
          </w:tcPr>
          <w:p w:rsidR="003E709F" w:rsidRDefault="00CE0A02" w:rsidP="009B4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Необходима юридическая экспертиза следующих нормативных актов:</w:t>
            </w:r>
          </w:p>
          <w:p w:rsidR="00CE0A02" w:rsidRDefault="00CE0A02" w:rsidP="009B4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Положение об Управляющем совете МАОУ «Артинский лицей»;</w:t>
            </w:r>
          </w:p>
          <w:p w:rsidR="00CE0A02" w:rsidRDefault="00CE0A02" w:rsidP="00CE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Положение о</w:t>
            </w:r>
            <w:r w:rsidRPr="00CE0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Наблюдательном совете МАОУ «Артинский лицей».</w:t>
            </w:r>
          </w:p>
        </w:tc>
      </w:tr>
      <w:tr w:rsidR="003E709F" w:rsidTr="003E709F">
        <w:tc>
          <w:tcPr>
            <w:tcW w:w="456" w:type="dxa"/>
          </w:tcPr>
          <w:p w:rsidR="003E709F" w:rsidRPr="00B61C99" w:rsidRDefault="003E709F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2976" w:type="dxa"/>
          </w:tcPr>
          <w:p w:rsidR="003E709F" w:rsidRPr="009B4888" w:rsidRDefault="003E709F" w:rsidP="00040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9B4888">
              <w:rPr>
                <w:rFonts w:ascii="Times New Roman" w:hAnsi="Times New Roman" w:cs="Times New Roman"/>
                <w:sz w:val="24"/>
                <w:szCs w:val="24"/>
              </w:rPr>
              <w:t>дополнительной профессиональной программы повышения квалификации «Формирование механизмов государственно-общественного управления: Управляющий совет и общественно-профессиональная экспертиза деятельности образовательной организации»</w:t>
            </w:r>
          </w:p>
          <w:p w:rsidR="003E709F" w:rsidRPr="00B61C99" w:rsidRDefault="003E709F" w:rsidP="00040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888">
              <w:rPr>
                <w:rFonts w:ascii="Times New Roman" w:hAnsi="Times New Roman" w:cs="Times New Roman"/>
                <w:sz w:val="24"/>
                <w:szCs w:val="24"/>
              </w:rPr>
              <w:t xml:space="preserve"> (16 часов)</w:t>
            </w:r>
          </w:p>
        </w:tc>
        <w:tc>
          <w:tcPr>
            <w:tcW w:w="1539" w:type="dxa"/>
          </w:tcPr>
          <w:p w:rsidR="003E709F" w:rsidRPr="00B61C99" w:rsidRDefault="003E709F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 – 04.04.2015</w:t>
            </w:r>
          </w:p>
        </w:tc>
        <w:tc>
          <w:tcPr>
            <w:tcW w:w="2713" w:type="dxa"/>
          </w:tcPr>
          <w:p w:rsidR="003E709F" w:rsidRPr="009B4888" w:rsidRDefault="003E709F" w:rsidP="009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888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9B4888">
              <w:rPr>
                <w:rFonts w:ascii="Times New Roman" w:hAnsi="Times New Roman" w:cs="Times New Roman"/>
                <w:sz w:val="24"/>
                <w:szCs w:val="24"/>
              </w:rPr>
              <w:t xml:space="preserve"> диссеминация опыта МАОУ Артинский лицей по внедрению государственно-общественного управления в деятельность образовательной организации</w:t>
            </w:r>
          </w:p>
          <w:p w:rsidR="003E709F" w:rsidRPr="009B4888" w:rsidRDefault="003E709F" w:rsidP="009B48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8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Задачи: </w:t>
            </w:r>
          </w:p>
          <w:p w:rsidR="003E709F" w:rsidRPr="009B4888" w:rsidRDefault="003E709F" w:rsidP="009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888">
              <w:rPr>
                <w:rFonts w:ascii="Times New Roman" w:hAnsi="Times New Roman" w:cs="Times New Roman"/>
                <w:sz w:val="24"/>
                <w:szCs w:val="24"/>
              </w:rPr>
              <w:t>- активизация деятельности руководителей образовательных организаций по внедрению государственно-общественного управления в системе образования; по созданию и организации деятельности Управляющих советов в ОО и формированию независимой оценки качества образования;</w:t>
            </w:r>
          </w:p>
          <w:p w:rsidR="003E709F" w:rsidRPr="00B61C99" w:rsidRDefault="003E709F" w:rsidP="009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888">
              <w:rPr>
                <w:rFonts w:ascii="Times New Roman" w:hAnsi="Times New Roman" w:cs="Times New Roman"/>
                <w:sz w:val="24"/>
                <w:szCs w:val="24"/>
              </w:rPr>
              <w:t xml:space="preserve">- расширение и систематизация знания слушателей о государственно-общественном управлении в России и за рубежом, о </w:t>
            </w:r>
            <w:r w:rsidRPr="009B4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современных подходах к развитию государственно-общественного управлению образованием.</w:t>
            </w:r>
          </w:p>
        </w:tc>
        <w:tc>
          <w:tcPr>
            <w:tcW w:w="3004" w:type="dxa"/>
          </w:tcPr>
          <w:p w:rsidR="003E709F" w:rsidRPr="00B61C99" w:rsidRDefault="003E709F" w:rsidP="00622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программе обучено 57 человек</w:t>
            </w:r>
          </w:p>
        </w:tc>
        <w:tc>
          <w:tcPr>
            <w:tcW w:w="2666" w:type="dxa"/>
          </w:tcPr>
          <w:p w:rsidR="003E709F" w:rsidRPr="00B61C99" w:rsidRDefault="003E709F" w:rsidP="00040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проведении курсовой подготовки размещена на сайте образовательной организации, на портале поддержки ГОУ ГАОУ ДПО СО «ИРО»</w:t>
            </w:r>
          </w:p>
        </w:tc>
        <w:tc>
          <w:tcPr>
            <w:tcW w:w="2127" w:type="dxa"/>
          </w:tcPr>
          <w:p w:rsidR="003E709F" w:rsidRDefault="00CE0A02" w:rsidP="00040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Необходима разработка модуля для дистанционного обучения слушателей программы.</w:t>
            </w:r>
          </w:p>
        </w:tc>
      </w:tr>
      <w:tr w:rsidR="003E709F" w:rsidTr="003E709F">
        <w:tc>
          <w:tcPr>
            <w:tcW w:w="456" w:type="dxa"/>
          </w:tcPr>
          <w:p w:rsidR="003E709F" w:rsidRDefault="003E709F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6" w:type="dxa"/>
          </w:tcPr>
          <w:p w:rsidR="003E709F" w:rsidRDefault="003E709F" w:rsidP="00040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курсовой подготовки</w:t>
            </w:r>
            <w:r w:rsidRPr="00E46C6E">
              <w:rPr>
                <w:rFonts w:ascii="Times New Roman" w:hAnsi="Times New Roman" w:cs="Times New Roman"/>
                <w:sz w:val="24"/>
                <w:szCs w:val="24"/>
              </w:rPr>
              <w:t xml:space="preserve"> для организаторов ЕГЭ и ОГЭ</w:t>
            </w:r>
          </w:p>
        </w:tc>
        <w:tc>
          <w:tcPr>
            <w:tcW w:w="1539" w:type="dxa"/>
          </w:tcPr>
          <w:p w:rsidR="003E709F" w:rsidRDefault="003E709F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 – 27.03.2015</w:t>
            </w:r>
          </w:p>
        </w:tc>
        <w:tc>
          <w:tcPr>
            <w:tcW w:w="2713" w:type="dxa"/>
          </w:tcPr>
          <w:p w:rsidR="003E709F" w:rsidRPr="009B4888" w:rsidRDefault="003E709F" w:rsidP="009B48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6C6E">
              <w:rPr>
                <w:rFonts w:ascii="Times New Roman" w:hAnsi="Times New Roman" w:cs="Times New Roman"/>
                <w:sz w:val="24"/>
                <w:szCs w:val="24"/>
              </w:rPr>
              <w:t>беспечение готовности организаторов к процедурам проведения государственной итоговой аттестации</w:t>
            </w:r>
          </w:p>
        </w:tc>
        <w:tc>
          <w:tcPr>
            <w:tcW w:w="3004" w:type="dxa"/>
          </w:tcPr>
          <w:p w:rsidR="003E709F" w:rsidRPr="009B4888" w:rsidRDefault="003E709F" w:rsidP="00622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обучено 30 человек </w:t>
            </w:r>
          </w:p>
        </w:tc>
        <w:tc>
          <w:tcPr>
            <w:tcW w:w="2666" w:type="dxa"/>
          </w:tcPr>
          <w:p w:rsidR="003E709F" w:rsidRDefault="003E709F" w:rsidP="00040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проведении курсовой подготовки представлен в РЦОИ</w:t>
            </w:r>
          </w:p>
        </w:tc>
        <w:tc>
          <w:tcPr>
            <w:tcW w:w="2127" w:type="dxa"/>
          </w:tcPr>
          <w:p w:rsidR="003E709F" w:rsidRDefault="003E709F" w:rsidP="00040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проблемы при работе с платформой СДО</w:t>
            </w:r>
          </w:p>
        </w:tc>
      </w:tr>
      <w:tr w:rsidR="003E709F" w:rsidTr="003E709F">
        <w:tc>
          <w:tcPr>
            <w:tcW w:w="456" w:type="dxa"/>
          </w:tcPr>
          <w:p w:rsidR="003E709F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3E709F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курсовой подготовки для общественных наблюдателей </w:t>
            </w:r>
          </w:p>
        </w:tc>
        <w:tc>
          <w:tcPr>
            <w:tcW w:w="1539" w:type="dxa"/>
          </w:tcPr>
          <w:p w:rsidR="003E709F" w:rsidRDefault="003E709F" w:rsidP="0075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Март, 2015 </w:t>
            </w:r>
          </w:p>
        </w:tc>
        <w:tc>
          <w:tcPr>
            <w:tcW w:w="2713" w:type="dxa"/>
          </w:tcPr>
          <w:p w:rsidR="003E709F" w:rsidRDefault="003E709F" w:rsidP="00754B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4B35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готовности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наблюдателей </w:t>
            </w:r>
            <w:r w:rsidRPr="00754B35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754B35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процедурам проведения государственной итоговой аттестации</w:t>
            </w:r>
          </w:p>
        </w:tc>
        <w:tc>
          <w:tcPr>
            <w:tcW w:w="3004" w:type="dxa"/>
          </w:tcPr>
          <w:p w:rsidR="003E709F" w:rsidRPr="009B4888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обучено 11 человек </w:t>
            </w:r>
          </w:p>
        </w:tc>
        <w:tc>
          <w:tcPr>
            <w:tcW w:w="2666" w:type="dxa"/>
          </w:tcPr>
          <w:p w:rsidR="003E709F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проведении курсовой подготовки представлен в РЦОИ</w:t>
            </w:r>
          </w:p>
        </w:tc>
        <w:tc>
          <w:tcPr>
            <w:tcW w:w="2127" w:type="dxa"/>
          </w:tcPr>
          <w:p w:rsidR="003E709F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09F">
              <w:rPr>
                <w:rFonts w:ascii="Times New Roman" w:hAnsi="Times New Roman" w:cs="Times New Roman"/>
                <w:sz w:val="24"/>
                <w:szCs w:val="24"/>
              </w:rPr>
              <w:t>Технические проблемы при работе с платформой СДО</w:t>
            </w:r>
          </w:p>
        </w:tc>
      </w:tr>
      <w:tr w:rsidR="003E709F" w:rsidTr="003E709F">
        <w:tc>
          <w:tcPr>
            <w:tcW w:w="456" w:type="dxa"/>
          </w:tcPr>
          <w:p w:rsidR="003E709F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3E709F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во </w:t>
            </w:r>
          </w:p>
          <w:p w:rsidR="003E709F" w:rsidRPr="00754B35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научно-практической конференции «Инженерное образование: от школы к производству»</w:t>
            </w:r>
          </w:p>
        </w:tc>
        <w:tc>
          <w:tcPr>
            <w:tcW w:w="1539" w:type="dxa"/>
          </w:tcPr>
          <w:p w:rsidR="003E709F" w:rsidRDefault="003E709F" w:rsidP="0075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26-27.02.2015</w:t>
            </w:r>
          </w:p>
        </w:tc>
        <w:tc>
          <w:tcPr>
            <w:tcW w:w="2713" w:type="dxa"/>
          </w:tcPr>
          <w:p w:rsidR="003E709F" w:rsidRPr="00754B35" w:rsidRDefault="003E709F" w:rsidP="00FB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Pr="00754B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практики </w:t>
            </w:r>
            <w:r w:rsidRPr="00754B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внедрению робототехники в образовательную деятельность </w:t>
            </w:r>
          </w:p>
        </w:tc>
        <w:tc>
          <w:tcPr>
            <w:tcW w:w="3004" w:type="dxa"/>
          </w:tcPr>
          <w:p w:rsidR="003E709F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B35">
              <w:rPr>
                <w:rFonts w:ascii="Times New Roman" w:hAnsi="Times New Roman" w:cs="Times New Roman"/>
                <w:sz w:val="24"/>
                <w:szCs w:val="24"/>
              </w:rPr>
              <w:t>Командой педагогов были представлены следующие практики:</w:t>
            </w:r>
          </w:p>
          <w:p w:rsidR="003E709F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Мастерская «Строим историю»,</w:t>
            </w:r>
          </w:p>
          <w:p w:rsidR="003E709F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Кашина Галина Георгиевна, учитель начальных классов,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Бунакова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Витальевна, </w:t>
            </w:r>
          </w:p>
          <w:p w:rsidR="003E709F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B79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666" w:type="dxa"/>
          </w:tcPr>
          <w:p w:rsidR="003E709F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методических материалов ГАОУ ДПО СО «ИРО»</w:t>
            </w:r>
          </w:p>
        </w:tc>
        <w:tc>
          <w:tcPr>
            <w:tcW w:w="2127" w:type="dxa"/>
          </w:tcPr>
          <w:p w:rsidR="003E709F" w:rsidRDefault="00CE0A02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Недостаточно развита материально-техническая база по данному направлению деятельности образовательной организации.</w:t>
            </w:r>
          </w:p>
        </w:tc>
      </w:tr>
      <w:tr w:rsidR="003E709F" w:rsidTr="003E709F">
        <w:tc>
          <w:tcPr>
            <w:tcW w:w="456" w:type="dxa"/>
          </w:tcPr>
          <w:p w:rsidR="003E709F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3E709F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«круглого стола» по теме «Механизмы формирования органов государственно-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общественного управления в образовательной организации»</w:t>
            </w:r>
          </w:p>
        </w:tc>
        <w:tc>
          <w:tcPr>
            <w:tcW w:w="1539" w:type="dxa"/>
          </w:tcPr>
          <w:p w:rsidR="003E709F" w:rsidRDefault="003E709F" w:rsidP="0075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06.04.2015</w:t>
            </w:r>
          </w:p>
        </w:tc>
        <w:tc>
          <w:tcPr>
            <w:tcW w:w="2713" w:type="dxa"/>
          </w:tcPr>
          <w:p w:rsidR="003E709F" w:rsidRPr="00FB3B79" w:rsidRDefault="003E709F" w:rsidP="00754B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B3B79">
              <w:rPr>
                <w:rFonts w:ascii="Times New Roman" w:hAnsi="Times New Roman" w:cs="Times New Roman"/>
                <w:sz w:val="24"/>
                <w:szCs w:val="24"/>
              </w:rPr>
              <w:t xml:space="preserve">азработка стратегии по становлению государственно- общественного характера управления в </w:t>
            </w:r>
            <w:r w:rsidRPr="00FB3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образовательных организациях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Артинского ГО</w:t>
            </w:r>
          </w:p>
        </w:tc>
        <w:tc>
          <w:tcPr>
            <w:tcW w:w="3004" w:type="dxa"/>
          </w:tcPr>
          <w:p w:rsidR="003E709F" w:rsidRPr="00754B35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моделей государственно-общественного управления в образовательных организациях Артинского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в соответствии с 273-ФЗ «Об образовании в Российской Федерации»</w:t>
            </w:r>
          </w:p>
        </w:tc>
        <w:tc>
          <w:tcPr>
            <w:tcW w:w="2666" w:type="dxa"/>
          </w:tcPr>
          <w:p w:rsidR="003E709F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709F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09F" w:rsidTr="003E709F">
        <w:tc>
          <w:tcPr>
            <w:tcW w:w="456" w:type="dxa"/>
          </w:tcPr>
          <w:p w:rsidR="003E709F" w:rsidRPr="00B61C99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76" w:type="dxa"/>
          </w:tcPr>
          <w:p w:rsidR="003E709F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Едином методическом </w:t>
            </w:r>
            <w:r w:rsidR="004D7B32">
              <w:rPr>
                <w:rFonts w:ascii="Times New Roman" w:hAnsi="Times New Roman" w:cs="Times New Roman"/>
                <w:sz w:val="24"/>
                <w:szCs w:val="24"/>
              </w:rPr>
              <w:t>дне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ФГОС основного общего образования: педагогические и управленческие практики», </w:t>
            </w:r>
          </w:p>
          <w:p w:rsidR="003E709F" w:rsidRPr="00B61C99" w:rsidRDefault="003E709F" w:rsidP="009B03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Первоуральск</w:t>
            </w:r>
          </w:p>
        </w:tc>
        <w:tc>
          <w:tcPr>
            <w:tcW w:w="1539" w:type="dxa"/>
          </w:tcPr>
          <w:p w:rsidR="003E709F" w:rsidRPr="00B61C99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26.03.2015 </w:t>
            </w:r>
          </w:p>
        </w:tc>
        <w:tc>
          <w:tcPr>
            <w:tcW w:w="2713" w:type="dxa"/>
          </w:tcPr>
          <w:p w:rsidR="003E709F" w:rsidRPr="00B61C99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Диссеминация опыта МАОУ «Артинский лицей» по вопросам введения ФГОС ОО </w:t>
            </w:r>
          </w:p>
        </w:tc>
        <w:tc>
          <w:tcPr>
            <w:tcW w:w="3004" w:type="dxa"/>
          </w:tcPr>
          <w:p w:rsidR="003E709F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Командой администрации и педагогов были представлены следующие практики:</w:t>
            </w:r>
          </w:p>
          <w:p w:rsidR="003E709F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Pr="00FE2928">
              <w:rPr>
                <w:rFonts w:ascii="Times New Roman" w:hAnsi="Times New Roman" w:cs="Times New Roman"/>
                <w:sz w:val="24"/>
                <w:szCs w:val="24"/>
              </w:rPr>
              <w:t xml:space="preserve">Стендовый </w:t>
            </w:r>
            <w:r w:rsidR="004D7B32" w:rsidRPr="00FE2928">
              <w:rPr>
                <w:rFonts w:ascii="Times New Roman" w:hAnsi="Times New Roman" w:cs="Times New Roman"/>
                <w:sz w:val="24"/>
                <w:szCs w:val="24"/>
              </w:rPr>
              <w:t>доклад «</w:t>
            </w:r>
            <w:r w:rsidRPr="00FE2928">
              <w:rPr>
                <w:rFonts w:ascii="Times New Roman" w:hAnsi="Times New Roman" w:cs="Times New Roman"/>
                <w:sz w:val="24"/>
                <w:szCs w:val="24"/>
              </w:rPr>
              <w:t>Реализация ФГОС начального общего образования как средство достижения современного качества образования», Степанова 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Анатольевна, педагог-психолог;</w:t>
            </w:r>
          </w:p>
          <w:p w:rsidR="003E709F" w:rsidRPr="00FE2928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r w:rsidRPr="00FE2928">
              <w:rPr>
                <w:rFonts w:ascii="Times New Roman" w:hAnsi="Times New Roman" w:cs="Times New Roman"/>
                <w:sz w:val="24"/>
                <w:szCs w:val="24"/>
              </w:rPr>
              <w:t>Презентация модели социализации обучающихся МАОУ «Артинский лицей» как способ достижения требований ФГОС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E2928">
              <w:rPr>
                <w:rFonts w:ascii="Times New Roman" w:hAnsi="Times New Roman" w:cs="Times New Roman"/>
                <w:sz w:val="24"/>
                <w:szCs w:val="24"/>
              </w:rPr>
              <w:t xml:space="preserve">, Кашина Валентина Петровна, заместитель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ВР.</w:t>
            </w:r>
          </w:p>
          <w:p w:rsidR="003E709F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9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r w:rsidRPr="00FE2928">
              <w:rPr>
                <w:rFonts w:ascii="Times New Roman" w:hAnsi="Times New Roman" w:cs="Times New Roman"/>
                <w:sz w:val="24"/>
                <w:szCs w:val="24"/>
              </w:rPr>
              <w:t xml:space="preserve">Курс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МДО</w:t>
            </w:r>
            <w:r w:rsidRPr="00FE2928">
              <w:rPr>
                <w:rFonts w:ascii="Times New Roman" w:hAnsi="Times New Roman" w:cs="Times New Roman"/>
                <w:sz w:val="24"/>
                <w:szCs w:val="24"/>
              </w:rPr>
              <w:t xml:space="preserve"> как инструмент формирования универсальных учебных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E2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2928">
              <w:rPr>
                <w:rFonts w:ascii="Times New Roman" w:hAnsi="Times New Roman" w:cs="Times New Roman"/>
                <w:sz w:val="24"/>
                <w:szCs w:val="24"/>
              </w:rPr>
              <w:t>Шехирева</w:t>
            </w:r>
            <w:proofErr w:type="spellEnd"/>
            <w:r w:rsidRPr="00FE2928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Анатольевна, учитель математики.</w:t>
            </w:r>
          </w:p>
          <w:p w:rsidR="003E709F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«</w:t>
            </w:r>
            <w:r w:rsidRPr="00FE2928">
              <w:rPr>
                <w:rFonts w:ascii="Times New Roman" w:hAnsi="Times New Roman" w:cs="Times New Roman"/>
                <w:sz w:val="24"/>
                <w:szCs w:val="24"/>
              </w:rPr>
              <w:t xml:space="preserve">Опыт разработки курса дистанционного обучения по учебному предмету </w:t>
            </w:r>
            <w:r w:rsidRPr="00FE29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«Химия» в рамках подготовки выпускников к ОГЭ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E2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2928">
              <w:rPr>
                <w:rFonts w:ascii="Times New Roman" w:hAnsi="Times New Roman" w:cs="Times New Roman"/>
                <w:sz w:val="24"/>
                <w:szCs w:val="24"/>
              </w:rPr>
              <w:t>Щепочкина</w:t>
            </w:r>
            <w:proofErr w:type="spellEnd"/>
            <w:r w:rsidRPr="00FE2928">
              <w:rPr>
                <w:rFonts w:ascii="Times New Roman" w:hAnsi="Times New Roman" w:cs="Times New Roman"/>
                <w:sz w:val="24"/>
                <w:szCs w:val="24"/>
              </w:rPr>
              <w:t xml:space="preserve"> Наталия Владимировна, учитель химии.</w:t>
            </w:r>
          </w:p>
          <w:p w:rsidR="003E709F" w:rsidRPr="00B61C99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«</w:t>
            </w:r>
            <w:r w:rsidRPr="00FE2928">
              <w:rPr>
                <w:rFonts w:ascii="Times New Roman" w:hAnsi="Times New Roman" w:cs="Times New Roman"/>
                <w:sz w:val="24"/>
                <w:szCs w:val="24"/>
              </w:rPr>
              <w:t>Презентация модели «Школа – центр образования в сельской территории», Ткачук Елена Анатольевна, заместитель директора по учебной и научно-методической работе.</w:t>
            </w:r>
          </w:p>
        </w:tc>
        <w:tc>
          <w:tcPr>
            <w:tcW w:w="2666" w:type="dxa"/>
          </w:tcPr>
          <w:p w:rsidR="003E709F" w:rsidRPr="00B61C99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об участии в Едином методическом дне </w:t>
            </w:r>
            <w:r w:rsidRPr="00FE2928">
              <w:rPr>
                <w:rFonts w:ascii="Times New Roman" w:hAnsi="Times New Roman" w:cs="Times New Roman"/>
                <w:sz w:val="24"/>
                <w:szCs w:val="24"/>
              </w:rPr>
              <w:t>размещена на сайте образовательной организации, на портале поддержки ГОУ ГАОУ ДПО СО «ИРО»</w:t>
            </w:r>
          </w:p>
        </w:tc>
        <w:tc>
          <w:tcPr>
            <w:tcW w:w="2127" w:type="dxa"/>
          </w:tcPr>
          <w:p w:rsidR="003E709F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09F" w:rsidTr="003E709F">
        <w:tc>
          <w:tcPr>
            <w:tcW w:w="456" w:type="dxa"/>
          </w:tcPr>
          <w:p w:rsidR="003E709F" w:rsidRPr="00B61C99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 </w:t>
            </w:r>
          </w:p>
        </w:tc>
        <w:tc>
          <w:tcPr>
            <w:tcW w:w="2976" w:type="dxa"/>
          </w:tcPr>
          <w:p w:rsidR="003E709F" w:rsidRPr="00B61C99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E2928">
              <w:rPr>
                <w:rFonts w:ascii="Times New Roman" w:hAnsi="Times New Roman" w:cs="Times New Roman"/>
                <w:sz w:val="24"/>
                <w:szCs w:val="24"/>
              </w:rPr>
              <w:t xml:space="preserve"> научно</w:t>
            </w:r>
            <w:proofErr w:type="gramEnd"/>
            <w:r w:rsidRPr="00FE2928">
              <w:rPr>
                <w:rFonts w:ascii="Times New Roman" w:hAnsi="Times New Roman" w:cs="Times New Roman"/>
                <w:sz w:val="24"/>
                <w:szCs w:val="24"/>
              </w:rPr>
              <w:t>-практической конференции «Итоги реализации ФГОС НОО в пилотных образовательных организациях Свердловской области»</w:t>
            </w:r>
          </w:p>
        </w:tc>
        <w:tc>
          <w:tcPr>
            <w:tcW w:w="1539" w:type="dxa"/>
          </w:tcPr>
          <w:p w:rsidR="003E709F" w:rsidRPr="00B61C99" w:rsidRDefault="003E709F" w:rsidP="0075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19.02. 2015</w:t>
            </w:r>
          </w:p>
        </w:tc>
        <w:tc>
          <w:tcPr>
            <w:tcW w:w="2713" w:type="dxa"/>
          </w:tcPr>
          <w:p w:rsidR="003E709F" w:rsidRPr="00B61C99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928">
              <w:rPr>
                <w:rFonts w:ascii="Times New Roman" w:hAnsi="Times New Roman" w:cs="Times New Roman"/>
                <w:sz w:val="24"/>
                <w:szCs w:val="24"/>
              </w:rPr>
              <w:t>Диссеминация опыта МАОУ «Артинский лицей» по вопросам введения ФГОС ОО</w:t>
            </w:r>
          </w:p>
        </w:tc>
        <w:tc>
          <w:tcPr>
            <w:tcW w:w="3004" w:type="dxa"/>
          </w:tcPr>
          <w:p w:rsidR="003E709F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научно-практической конференции были представлены следующие доклады: </w:t>
            </w:r>
          </w:p>
          <w:p w:rsidR="003E709F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2928">
              <w:rPr>
                <w:rFonts w:ascii="Times New Roman" w:hAnsi="Times New Roman" w:cs="Times New Roman"/>
                <w:sz w:val="24"/>
                <w:szCs w:val="24"/>
              </w:rPr>
              <w:t>«Реализация ФГОС начального общего образования как средство достижения современного качества образования»,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Кашина В.П., заместитель руководителя по ВР;</w:t>
            </w:r>
          </w:p>
          <w:p w:rsidR="003E709F" w:rsidRPr="00B61C99" w:rsidRDefault="003E709F" w:rsidP="00754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DA08D0">
              <w:rPr>
                <w:rFonts w:ascii="Times New Roman" w:hAnsi="Times New Roman" w:cs="Times New Roman"/>
                <w:sz w:val="24"/>
                <w:szCs w:val="24"/>
              </w:rPr>
              <w:t xml:space="preserve">«ИКТ в образовательной деятельности в условиях введения ФГОС </w:t>
            </w:r>
            <w:proofErr w:type="gramStart"/>
            <w:r w:rsidRPr="00DA08D0">
              <w:rPr>
                <w:rFonts w:ascii="Times New Roman" w:hAnsi="Times New Roman" w:cs="Times New Roman"/>
                <w:sz w:val="24"/>
                <w:szCs w:val="24"/>
              </w:rPr>
              <w:t xml:space="preserve">НОО»   </w:t>
            </w:r>
            <w:proofErr w:type="gramEnd"/>
            <w:r w:rsidRPr="00DA08D0">
              <w:rPr>
                <w:rFonts w:ascii="Times New Roman" w:hAnsi="Times New Roman" w:cs="Times New Roman"/>
                <w:sz w:val="24"/>
                <w:szCs w:val="24"/>
              </w:rPr>
              <w:t>на научно-практической конференции «Итоги реализации ФГОС НОО в пилотных образовательных организациях Свердловской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Кашина Г.Г., куратор по введению ФГОС ОО</w:t>
            </w:r>
          </w:p>
        </w:tc>
        <w:tc>
          <w:tcPr>
            <w:tcW w:w="2666" w:type="dxa"/>
          </w:tcPr>
          <w:p w:rsidR="003E709F" w:rsidRPr="00B61C99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709F" w:rsidRPr="00B61C99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09F" w:rsidTr="003E709F">
        <w:tc>
          <w:tcPr>
            <w:tcW w:w="456" w:type="dxa"/>
          </w:tcPr>
          <w:p w:rsidR="003E709F" w:rsidRPr="00B61C99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2976" w:type="dxa"/>
          </w:tcPr>
          <w:p w:rsidR="003E709F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20F">
              <w:rPr>
                <w:rFonts w:ascii="Times New Roman" w:hAnsi="Times New Roman" w:cs="Times New Roman"/>
                <w:sz w:val="24"/>
                <w:szCs w:val="24"/>
              </w:rPr>
              <w:t>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окружной </w:t>
            </w:r>
            <w:r w:rsidRPr="0062320F">
              <w:rPr>
                <w:rFonts w:ascii="Times New Roman" w:hAnsi="Times New Roman" w:cs="Times New Roman"/>
                <w:sz w:val="24"/>
                <w:szCs w:val="24"/>
              </w:rPr>
              <w:t xml:space="preserve">  научно-практической конференции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«Педагогическая деятельность в режиме инноваций: концепции, подходы, технологии»,</w:t>
            </w:r>
          </w:p>
          <w:p w:rsidR="003E709F" w:rsidRPr="00B61C99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Красноуфимск</w:t>
            </w:r>
          </w:p>
        </w:tc>
        <w:tc>
          <w:tcPr>
            <w:tcW w:w="1539" w:type="dxa"/>
          </w:tcPr>
          <w:p w:rsidR="003E709F" w:rsidRPr="00B61C99" w:rsidRDefault="003E709F" w:rsidP="0075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14.02.2015</w:t>
            </w:r>
          </w:p>
        </w:tc>
        <w:tc>
          <w:tcPr>
            <w:tcW w:w="2713" w:type="dxa"/>
          </w:tcPr>
          <w:p w:rsidR="003E709F" w:rsidRPr="00B61C99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инновационных направлений деятельности МАОУ «Артинский лицей»</w:t>
            </w:r>
          </w:p>
        </w:tc>
        <w:tc>
          <w:tcPr>
            <w:tcW w:w="3004" w:type="dxa"/>
          </w:tcPr>
          <w:p w:rsidR="003E709F" w:rsidRDefault="003E709F" w:rsidP="009B03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3DB">
              <w:rPr>
                <w:rFonts w:ascii="Times New Roman" w:hAnsi="Times New Roman" w:cs="Times New Roman"/>
                <w:sz w:val="24"/>
                <w:szCs w:val="24"/>
              </w:rPr>
              <w:t xml:space="preserve">На научно-практической конференции были представлены следующие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управленческие практики</w:t>
            </w:r>
            <w:r w:rsidRPr="009B03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E709F" w:rsidRDefault="003E709F" w:rsidP="009B03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3DB">
              <w:rPr>
                <w:rFonts w:ascii="Times New Roman" w:hAnsi="Times New Roman" w:cs="Times New Roman"/>
                <w:sz w:val="24"/>
                <w:szCs w:val="24"/>
              </w:rPr>
              <w:t>- «Презентация модели социализации обучающихся МАОУ «Артинский лицей» как способ достижения требований ФГОС общего образования», Кашина Валентина Петров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на, заместитель директора по ВР;</w:t>
            </w:r>
          </w:p>
          <w:p w:rsidR="003E709F" w:rsidRDefault="003E709F" w:rsidP="009B03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3DB">
              <w:rPr>
                <w:rFonts w:ascii="Times New Roman" w:hAnsi="Times New Roman" w:cs="Times New Roman"/>
                <w:sz w:val="24"/>
                <w:szCs w:val="24"/>
              </w:rPr>
              <w:t>- «Презентация модели «Школа – центр образования в сельской территории», Ткачук Елена Анатольевна, заместитель директора по учебной и научно-методической работе.</w:t>
            </w:r>
          </w:p>
          <w:p w:rsidR="003E709F" w:rsidRPr="00B61C99" w:rsidRDefault="003E709F" w:rsidP="009B03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3E709F" w:rsidRPr="00A9747B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Тезисы выступлений опубликованы в методическом сборнике Представительства ГАОУ ДПО СО «ИРО»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г.Красноуфимск</w:t>
            </w:r>
            <w:proofErr w:type="spellEnd"/>
          </w:p>
        </w:tc>
        <w:tc>
          <w:tcPr>
            <w:tcW w:w="2127" w:type="dxa"/>
          </w:tcPr>
          <w:p w:rsidR="003E709F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09F" w:rsidTr="003E709F">
        <w:tc>
          <w:tcPr>
            <w:tcW w:w="456" w:type="dxa"/>
          </w:tcPr>
          <w:p w:rsidR="003E709F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3E709F" w:rsidRPr="0062320F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руководителей базовых площадок </w:t>
            </w:r>
          </w:p>
        </w:tc>
        <w:tc>
          <w:tcPr>
            <w:tcW w:w="1539" w:type="dxa"/>
          </w:tcPr>
          <w:p w:rsidR="003E709F" w:rsidRDefault="003E709F" w:rsidP="0075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14.04.2015</w:t>
            </w:r>
          </w:p>
        </w:tc>
        <w:tc>
          <w:tcPr>
            <w:tcW w:w="2713" w:type="dxa"/>
          </w:tcPr>
          <w:p w:rsidR="003E709F" w:rsidRPr="000443A7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о деятельности БП за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2015 года</w:t>
            </w:r>
          </w:p>
        </w:tc>
        <w:tc>
          <w:tcPr>
            <w:tcW w:w="3004" w:type="dxa"/>
          </w:tcPr>
          <w:p w:rsidR="003E709F" w:rsidRPr="000443A7" w:rsidRDefault="003E709F" w:rsidP="009B03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Бугуевой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Ф.Ф., директором МАОУ «Артинский лицей», руководителем БП была представлена модель ГОУ образовательной организации, отчет о деятельности БП за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2015 года</w:t>
            </w:r>
          </w:p>
        </w:tc>
        <w:tc>
          <w:tcPr>
            <w:tcW w:w="2666" w:type="dxa"/>
          </w:tcPr>
          <w:p w:rsidR="003E709F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деятельности БП</w:t>
            </w:r>
          </w:p>
        </w:tc>
        <w:tc>
          <w:tcPr>
            <w:tcW w:w="2127" w:type="dxa"/>
          </w:tcPr>
          <w:p w:rsidR="003E709F" w:rsidRDefault="003E709F" w:rsidP="00754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1C99" w:rsidRDefault="00B61C99" w:rsidP="00B61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0F74" w:rsidRDefault="006D0F74" w:rsidP="00B61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0F74" w:rsidRDefault="006D0F74" w:rsidP="00B61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0F74" w:rsidRPr="00092435" w:rsidRDefault="006D0F74" w:rsidP="00B61C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2435">
        <w:rPr>
          <w:rFonts w:ascii="Times New Roman" w:hAnsi="Times New Roman" w:cs="Times New Roman"/>
          <w:b/>
          <w:sz w:val="24"/>
          <w:szCs w:val="24"/>
        </w:rPr>
        <w:lastRenderedPageBreak/>
        <w:t>Задачи и план</w:t>
      </w:r>
      <w:bookmarkStart w:id="0" w:name="_GoBack"/>
      <w:bookmarkEnd w:id="0"/>
      <w:r w:rsidRPr="00092435">
        <w:rPr>
          <w:rFonts w:ascii="Times New Roman" w:hAnsi="Times New Roman" w:cs="Times New Roman"/>
          <w:b/>
          <w:sz w:val="24"/>
          <w:szCs w:val="24"/>
        </w:rPr>
        <w:t>ируемые результаты на 2 квартал 2015 года:</w:t>
      </w:r>
    </w:p>
    <w:p w:rsidR="006D0F74" w:rsidRPr="00092435" w:rsidRDefault="006D0F74" w:rsidP="00B61C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0F74" w:rsidRPr="00092435" w:rsidRDefault="006B6480" w:rsidP="006D0F7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435">
        <w:rPr>
          <w:rFonts w:ascii="Times New Roman" w:hAnsi="Times New Roman" w:cs="Times New Roman"/>
          <w:b/>
          <w:sz w:val="24"/>
          <w:szCs w:val="24"/>
        </w:rPr>
        <w:t>Задача:</w:t>
      </w:r>
      <w:r w:rsidRPr="00092435">
        <w:rPr>
          <w:rFonts w:ascii="Times New Roman" w:hAnsi="Times New Roman" w:cs="Times New Roman"/>
          <w:sz w:val="24"/>
          <w:szCs w:val="24"/>
        </w:rPr>
        <w:t xml:space="preserve"> провести</w:t>
      </w:r>
      <w:r w:rsidR="006D0F74" w:rsidRPr="00092435">
        <w:rPr>
          <w:rFonts w:ascii="Times New Roman" w:hAnsi="Times New Roman" w:cs="Times New Roman"/>
          <w:sz w:val="24"/>
          <w:szCs w:val="24"/>
        </w:rPr>
        <w:t xml:space="preserve"> </w:t>
      </w:r>
      <w:r w:rsidRPr="00092435">
        <w:rPr>
          <w:rFonts w:ascii="Times New Roman" w:hAnsi="Times New Roman" w:cs="Times New Roman"/>
          <w:sz w:val="24"/>
          <w:szCs w:val="24"/>
        </w:rPr>
        <w:t>дополнительную профессиональную программу</w:t>
      </w:r>
      <w:r w:rsidR="006D0F74" w:rsidRPr="00092435">
        <w:rPr>
          <w:rFonts w:ascii="Times New Roman" w:hAnsi="Times New Roman" w:cs="Times New Roman"/>
          <w:sz w:val="24"/>
          <w:szCs w:val="24"/>
        </w:rPr>
        <w:t xml:space="preserve"> «Формирование механизмов государственно-общественного управления: Управляющий совет и общественно-профессиональная экспертиза деятельности образовательной организации» для руководителей, председателей Управляющих советов, общественных экспертов г. Красноуфимска и </w:t>
      </w:r>
      <w:proofErr w:type="spellStart"/>
      <w:r w:rsidR="006D0F74" w:rsidRPr="00092435">
        <w:rPr>
          <w:rFonts w:ascii="Times New Roman" w:hAnsi="Times New Roman" w:cs="Times New Roman"/>
          <w:sz w:val="24"/>
          <w:szCs w:val="24"/>
        </w:rPr>
        <w:t>Красноуфимского</w:t>
      </w:r>
      <w:proofErr w:type="spellEnd"/>
      <w:r w:rsidR="006D0F74" w:rsidRPr="00092435">
        <w:rPr>
          <w:rFonts w:ascii="Times New Roman" w:hAnsi="Times New Roman" w:cs="Times New Roman"/>
          <w:sz w:val="24"/>
          <w:szCs w:val="24"/>
        </w:rPr>
        <w:t xml:space="preserve"> городского округа, планируемое количество слушателей – 50 человек;</w:t>
      </w:r>
    </w:p>
    <w:p w:rsidR="00232C00" w:rsidRPr="00092435" w:rsidRDefault="006B6480" w:rsidP="00232C0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435">
        <w:rPr>
          <w:rFonts w:ascii="Times New Roman" w:hAnsi="Times New Roman" w:cs="Times New Roman"/>
          <w:b/>
          <w:sz w:val="24"/>
          <w:szCs w:val="24"/>
        </w:rPr>
        <w:t>Планируемы</w:t>
      </w:r>
      <w:r w:rsidR="00CE0A02" w:rsidRPr="00092435">
        <w:rPr>
          <w:rFonts w:ascii="Times New Roman" w:hAnsi="Times New Roman" w:cs="Times New Roman"/>
          <w:b/>
          <w:sz w:val="24"/>
          <w:szCs w:val="24"/>
        </w:rPr>
        <w:t>й</w:t>
      </w:r>
      <w:r w:rsidRPr="00092435">
        <w:rPr>
          <w:rFonts w:ascii="Times New Roman" w:hAnsi="Times New Roman" w:cs="Times New Roman"/>
          <w:b/>
          <w:sz w:val="24"/>
          <w:szCs w:val="24"/>
        </w:rPr>
        <w:t xml:space="preserve"> результат:</w:t>
      </w:r>
      <w:r w:rsidRPr="000924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C00" w:rsidRPr="00092435" w:rsidRDefault="00232C00" w:rsidP="00232C0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435">
        <w:rPr>
          <w:rFonts w:ascii="Times New Roman" w:hAnsi="Times New Roman" w:cs="Times New Roman"/>
          <w:sz w:val="24"/>
          <w:szCs w:val="24"/>
        </w:rPr>
        <w:t>- достаточные для практики знания слушателей о государственно-общественном управлении в России и за рубежом, о современных подходах к развитию государственно-общественного управлению образованием;</w:t>
      </w:r>
    </w:p>
    <w:p w:rsidR="006B6480" w:rsidRPr="00092435" w:rsidRDefault="00232C00" w:rsidP="00232C0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435">
        <w:rPr>
          <w:rFonts w:ascii="Times New Roman" w:hAnsi="Times New Roman" w:cs="Times New Roman"/>
          <w:sz w:val="24"/>
          <w:szCs w:val="24"/>
        </w:rPr>
        <w:t>- сформированное представление о методах и технологиях организации государственно-общественного управления в системе образования; Управляющих советов в образовательной организации и системы независимой оценки качества образования;</w:t>
      </w:r>
    </w:p>
    <w:p w:rsidR="006B6480" w:rsidRPr="00092435" w:rsidRDefault="00232C00" w:rsidP="00232C00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435">
        <w:rPr>
          <w:rFonts w:ascii="Times New Roman" w:hAnsi="Times New Roman" w:cs="Times New Roman"/>
          <w:b/>
          <w:sz w:val="24"/>
          <w:szCs w:val="24"/>
        </w:rPr>
        <w:t>Задача:</w:t>
      </w:r>
      <w:r w:rsidRPr="00092435">
        <w:rPr>
          <w:rFonts w:ascii="Times New Roman" w:hAnsi="Times New Roman" w:cs="Times New Roman"/>
          <w:sz w:val="24"/>
          <w:szCs w:val="24"/>
        </w:rPr>
        <w:t xml:space="preserve"> </w:t>
      </w:r>
      <w:r w:rsidR="006B6480" w:rsidRPr="00092435">
        <w:rPr>
          <w:rFonts w:ascii="Times New Roman" w:hAnsi="Times New Roman" w:cs="Times New Roman"/>
          <w:sz w:val="24"/>
          <w:szCs w:val="24"/>
        </w:rPr>
        <w:t>в</w:t>
      </w:r>
      <w:r w:rsidR="006D0F74" w:rsidRPr="00092435">
        <w:rPr>
          <w:rFonts w:ascii="Times New Roman" w:hAnsi="Times New Roman" w:cs="Times New Roman"/>
          <w:sz w:val="24"/>
          <w:szCs w:val="24"/>
        </w:rPr>
        <w:t>нести коррективы в систему оценки проведения общественно-профессиональной экспертизы деятельности образовательной организации</w:t>
      </w:r>
      <w:r w:rsidR="006B6480" w:rsidRPr="00092435">
        <w:rPr>
          <w:rFonts w:ascii="Times New Roman" w:hAnsi="Times New Roman" w:cs="Times New Roman"/>
          <w:sz w:val="24"/>
          <w:szCs w:val="24"/>
        </w:rPr>
        <w:t>;</w:t>
      </w:r>
    </w:p>
    <w:p w:rsidR="00232C00" w:rsidRPr="00092435" w:rsidRDefault="00232C00" w:rsidP="00232C0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435">
        <w:rPr>
          <w:rFonts w:ascii="Times New Roman" w:hAnsi="Times New Roman" w:cs="Times New Roman"/>
          <w:b/>
          <w:sz w:val="24"/>
          <w:szCs w:val="24"/>
        </w:rPr>
        <w:t>Планируемы</w:t>
      </w:r>
      <w:r w:rsidR="00CE0A02" w:rsidRPr="00092435">
        <w:rPr>
          <w:rFonts w:ascii="Times New Roman" w:hAnsi="Times New Roman" w:cs="Times New Roman"/>
          <w:b/>
          <w:sz w:val="24"/>
          <w:szCs w:val="24"/>
        </w:rPr>
        <w:t>й</w:t>
      </w:r>
      <w:r w:rsidRPr="00092435">
        <w:rPr>
          <w:rFonts w:ascii="Times New Roman" w:hAnsi="Times New Roman" w:cs="Times New Roman"/>
          <w:b/>
          <w:sz w:val="24"/>
          <w:szCs w:val="24"/>
        </w:rPr>
        <w:t xml:space="preserve"> результат: </w:t>
      </w:r>
    </w:p>
    <w:p w:rsidR="006D0F74" w:rsidRPr="00092435" w:rsidRDefault="00232C00" w:rsidP="006D0F7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435">
        <w:rPr>
          <w:rFonts w:ascii="Times New Roman" w:hAnsi="Times New Roman" w:cs="Times New Roman"/>
          <w:b/>
          <w:sz w:val="24"/>
          <w:szCs w:val="24"/>
        </w:rPr>
        <w:t>Задача:</w:t>
      </w:r>
      <w:r w:rsidRPr="00092435">
        <w:rPr>
          <w:rFonts w:ascii="Times New Roman" w:hAnsi="Times New Roman" w:cs="Times New Roman"/>
          <w:sz w:val="24"/>
          <w:szCs w:val="24"/>
        </w:rPr>
        <w:t xml:space="preserve"> </w:t>
      </w:r>
      <w:r w:rsidR="006B6480" w:rsidRPr="00092435">
        <w:rPr>
          <w:rFonts w:ascii="Times New Roman" w:hAnsi="Times New Roman" w:cs="Times New Roman"/>
          <w:sz w:val="24"/>
          <w:szCs w:val="24"/>
        </w:rPr>
        <w:t>провести общественно-профессиональную экспертизу деятельности МАОУ «Артинский лицей» за 2014 – 2015 учебный год;</w:t>
      </w:r>
      <w:r w:rsidR="006D0F74" w:rsidRPr="000924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C00" w:rsidRPr="00092435" w:rsidRDefault="00232C00" w:rsidP="00232C0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435">
        <w:rPr>
          <w:rFonts w:ascii="Times New Roman" w:hAnsi="Times New Roman" w:cs="Times New Roman"/>
          <w:b/>
          <w:sz w:val="24"/>
          <w:szCs w:val="24"/>
        </w:rPr>
        <w:t xml:space="preserve">Планируемы результат: </w:t>
      </w:r>
      <w:r w:rsidRPr="00092435">
        <w:rPr>
          <w:rFonts w:ascii="Times New Roman" w:hAnsi="Times New Roman" w:cs="Times New Roman"/>
          <w:sz w:val="24"/>
          <w:szCs w:val="24"/>
        </w:rPr>
        <w:t>апробация инструментария для проведения общественно-профессиональной экспертизы деятельности образовательной организации;</w:t>
      </w:r>
    </w:p>
    <w:p w:rsidR="006B6480" w:rsidRPr="00092435" w:rsidRDefault="00232C00" w:rsidP="006D0F7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435">
        <w:rPr>
          <w:rFonts w:ascii="Times New Roman" w:hAnsi="Times New Roman" w:cs="Times New Roman"/>
          <w:b/>
          <w:sz w:val="24"/>
          <w:szCs w:val="24"/>
        </w:rPr>
        <w:t>Задача:</w:t>
      </w:r>
      <w:r w:rsidRPr="00092435">
        <w:rPr>
          <w:rFonts w:ascii="Times New Roman" w:hAnsi="Times New Roman" w:cs="Times New Roman"/>
          <w:sz w:val="24"/>
          <w:szCs w:val="24"/>
        </w:rPr>
        <w:t xml:space="preserve"> </w:t>
      </w:r>
      <w:r w:rsidR="006B6480" w:rsidRPr="00092435">
        <w:rPr>
          <w:rFonts w:ascii="Times New Roman" w:hAnsi="Times New Roman" w:cs="Times New Roman"/>
          <w:sz w:val="24"/>
          <w:szCs w:val="24"/>
        </w:rPr>
        <w:t>провести общественно-профессиональную экспертизу деятельности МАОУ «</w:t>
      </w:r>
      <w:proofErr w:type="spellStart"/>
      <w:r w:rsidR="006B6480" w:rsidRPr="00092435">
        <w:rPr>
          <w:rFonts w:ascii="Times New Roman" w:hAnsi="Times New Roman" w:cs="Times New Roman"/>
          <w:sz w:val="24"/>
          <w:szCs w:val="24"/>
        </w:rPr>
        <w:t>Манчажская</w:t>
      </w:r>
      <w:proofErr w:type="spellEnd"/>
      <w:r w:rsidR="006B6480" w:rsidRPr="00092435">
        <w:rPr>
          <w:rFonts w:ascii="Times New Roman" w:hAnsi="Times New Roman" w:cs="Times New Roman"/>
          <w:sz w:val="24"/>
          <w:szCs w:val="24"/>
        </w:rPr>
        <w:t xml:space="preserve"> СОШ», МКОУ «</w:t>
      </w:r>
      <w:proofErr w:type="spellStart"/>
      <w:r w:rsidR="006B6480" w:rsidRPr="00092435">
        <w:rPr>
          <w:rFonts w:ascii="Times New Roman" w:hAnsi="Times New Roman" w:cs="Times New Roman"/>
          <w:sz w:val="24"/>
          <w:szCs w:val="24"/>
        </w:rPr>
        <w:t>Староартинская</w:t>
      </w:r>
      <w:proofErr w:type="spellEnd"/>
      <w:r w:rsidR="006B6480" w:rsidRPr="00092435">
        <w:rPr>
          <w:rFonts w:ascii="Times New Roman" w:hAnsi="Times New Roman" w:cs="Times New Roman"/>
          <w:sz w:val="24"/>
          <w:szCs w:val="24"/>
        </w:rPr>
        <w:t xml:space="preserve"> СОШ», образовательных организаций г. Новоуральска за 2014 – 2015 год;</w:t>
      </w:r>
    </w:p>
    <w:p w:rsidR="002470A2" w:rsidRPr="00092435" w:rsidRDefault="00232C00" w:rsidP="00232C0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435">
        <w:rPr>
          <w:rFonts w:ascii="Times New Roman" w:hAnsi="Times New Roman" w:cs="Times New Roman"/>
          <w:b/>
          <w:sz w:val="24"/>
          <w:szCs w:val="24"/>
        </w:rPr>
        <w:t>Планируемы</w:t>
      </w:r>
      <w:r w:rsidR="00CE0A02" w:rsidRPr="00092435">
        <w:rPr>
          <w:rFonts w:ascii="Times New Roman" w:hAnsi="Times New Roman" w:cs="Times New Roman"/>
          <w:b/>
          <w:sz w:val="24"/>
          <w:szCs w:val="24"/>
        </w:rPr>
        <w:t>й</w:t>
      </w:r>
      <w:r w:rsidRPr="00092435">
        <w:rPr>
          <w:rFonts w:ascii="Times New Roman" w:hAnsi="Times New Roman" w:cs="Times New Roman"/>
          <w:b/>
          <w:sz w:val="24"/>
          <w:szCs w:val="24"/>
        </w:rPr>
        <w:t xml:space="preserve"> результат: </w:t>
      </w:r>
    </w:p>
    <w:p w:rsidR="00232C00" w:rsidRPr="00092435" w:rsidRDefault="002470A2" w:rsidP="00232C0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43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232C00" w:rsidRPr="00092435">
        <w:rPr>
          <w:rFonts w:ascii="Times New Roman" w:hAnsi="Times New Roman" w:cs="Times New Roman"/>
          <w:sz w:val="24"/>
          <w:szCs w:val="24"/>
        </w:rPr>
        <w:t>формирование компетентного сообщества общественных экспертов на территории Артинского ГО, Свердловской области;</w:t>
      </w:r>
      <w:r w:rsidRPr="000924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70A2" w:rsidRPr="00092435" w:rsidRDefault="002470A2" w:rsidP="00232C0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435">
        <w:rPr>
          <w:rFonts w:ascii="Times New Roman" w:hAnsi="Times New Roman" w:cs="Times New Roman"/>
          <w:b/>
          <w:sz w:val="24"/>
          <w:szCs w:val="24"/>
        </w:rPr>
        <w:t>-</w:t>
      </w:r>
      <w:r w:rsidRPr="00092435">
        <w:rPr>
          <w:rFonts w:ascii="Times New Roman" w:hAnsi="Times New Roman" w:cs="Times New Roman"/>
          <w:sz w:val="24"/>
          <w:szCs w:val="24"/>
        </w:rPr>
        <w:t xml:space="preserve"> мотивированное заключение общественных экспертов, позволяющее внести коррективы в деятельность образовательной организации</w:t>
      </w:r>
    </w:p>
    <w:p w:rsidR="00CE0A02" w:rsidRPr="00092435" w:rsidRDefault="00232C00" w:rsidP="0070576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435">
        <w:rPr>
          <w:rFonts w:ascii="Times New Roman" w:hAnsi="Times New Roman" w:cs="Times New Roman"/>
          <w:b/>
          <w:sz w:val="24"/>
          <w:szCs w:val="24"/>
        </w:rPr>
        <w:t>Задача:</w:t>
      </w:r>
      <w:r w:rsidRPr="00092435">
        <w:rPr>
          <w:rFonts w:ascii="Times New Roman" w:hAnsi="Times New Roman" w:cs="Times New Roman"/>
          <w:sz w:val="24"/>
          <w:szCs w:val="24"/>
        </w:rPr>
        <w:t xml:space="preserve"> </w:t>
      </w:r>
      <w:r w:rsidR="006B6480" w:rsidRPr="00092435">
        <w:rPr>
          <w:rFonts w:ascii="Times New Roman" w:hAnsi="Times New Roman" w:cs="Times New Roman"/>
          <w:sz w:val="24"/>
          <w:szCs w:val="24"/>
        </w:rPr>
        <w:t>проанализировать, обобщить результаты обществе</w:t>
      </w:r>
      <w:r w:rsidR="00CE0A02" w:rsidRPr="00092435">
        <w:rPr>
          <w:rFonts w:ascii="Times New Roman" w:hAnsi="Times New Roman" w:cs="Times New Roman"/>
          <w:sz w:val="24"/>
          <w:szCs w:val="24"/>
        </w:rPr>
        <w:t>нно-профессиональной экспертизы.</w:t>
      </w:r>
      <w:r w:rsidR="006B6480" w:rsidRPr="000924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C00" w:rsidRPr="00092435" w:rsidRDefault="00232C00" w:rsidP="00CE0A02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435">
        <w:rPr>
          <w:rFonts w:ascii="Times New Roman" w:hAnsi="Times New Roman" w:cs="Times New Roman"/>
          <w:b/>
          <w:sz w:val="24"/>
          <w:szCs w:val="24"/>
        </w:rPr>
        <w:t>Планируемы</w:t>
      </w:r>
      <w:r w:rsidR="00CE0A02" w:rsidRPr="00092435">
        <w:rPr>
          <w:rFonts w:ascii="Times New Roman" w:hAnsi="Times New Roman" w:cs="Times New Roman"/>
          <w:b/>
          <w:sz w:val="24"/>
          <w:szCs w:val="24"/>
        </w:rPr>
        <w:t>й</w:t>
      </w:r>
      <w:r w:rsidRPr="00092435">
        <w:rPr>
          <w:rFonts w:ascii="Times New Roman" w:hAnsi="Times New Roman" w:cs="Times New Roman"/>
          <w:b/>
          <w:sz w:val="24"/>
          <w:szCs w:val="24"/>
        </w:rPr>
        <w:t xml:space="preserve"> результат: </w:t>
      </w:r>
      <w:r w:rsidR="002470A2" w:rsidRPr="00092435">
        <w:rPr>
          <w:rFonts w:ascii="Times New Roman" w:hAnsi="Times New Roman" w:cs="Times New Roman"/>
          <w:sz w:val="24"/>
          <w:szCs w:val="24"/>
        </w:rPr>
        <w:t>управленческие решения по оптимизации деятельности образовательной организации в соответствии с рекомендациями общественных экспертов</w:t>
      </w:r>
    </w:p>
    <w:p w:rsidR="006B6480" w:rsidRPr="00092435" w:rsidRDefault="00CE0A02" w:rsidP="00CE0A02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435">
        <w:rPr>
          <w:rFonts w:ascii="Times New Roman" w:hAnsi="Times New Roman" w:cs="Times New Roman"/>
          <w:b/>
          <w:sz w:val="24"/>
          <w:szCs w:val="24"/>
        </w:rPr>
        <w:t>Задача:</w:t>
      </w:r>
      <w:r w:rsidRPr="00092435">
        <w:rPr>
          <w:rFonts w:ascii="Times New Roman" w:hAnsi="Times New Roman" w:cs="Times New Roman"/>
          <w:sz w:val="24"/>
          <w:szCs w:val="24"/>
        </w:rPr>
        <w:t xml:space="preserve"> </w:t>
      </w:r>
      <w:r w:rsidR="006B6480" w:rsidRPr="00092435">
        <w:rPr>
          <w:rFonts w:ascii="Times New Roman" w:hAnsi="Times New Roman" w:cs="Times New Roman"/>
          <w:sz w:val="24"/>
          <w:szCs w:val="24"/>
        </w:rPr>
        <w:t>сформировать годовой план работы образовательной организации с учетом результатов общественно-профессиональной экспертизы.</w:t>
      </w:r>
    </w:p>
    <w:p w:rsidR="006B6480" w:rsidRPr="00092435" w:rsidRDefault="00232C00" w:rsidP="006B648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435">
        <w:rPr>
          <w:rFonts w:ascii="Times New Roman" w:hAnsi="Times New Roman" w:cs="Times New Roman"/>
          <w:b/>
          <w:sz w:val="24"/>
          <w:szCs w:val="24"/>
        </w:rPr>
        <w:t>Планируемы</w:t>
      </w:r>
      <w:r w:rsidR="00CE0A02" w:rsidRPr="00092435">
        <w:rPr>
          <w:rFonts w:ascii="Times New Roman" w:hAnsi="Times New Roman" w:cs="Times New Roman"/>
          <w:b/>
          <w:sz w:val="24"/>
          <w:szCs w:val="24"/>
        </w:rPr>
        <w:t>й</w:t>
      </w:r>
      <w:r w:rsidRPr="00092435">
        <w:rPr>
          <w:rFonts w:ascii="Times New Roman" w:hAnsi="Times New Roman" w:cs="Times New Roman"/>
          <w:b/>
          <w:sz w:val="24"/>
          <w:szCs w:val="24"/>
        </w:rPr>
        <w:t xml:space="preserve"> результат: </w:t>
      </w:r>
      <w:r w:rsidRPr="00092435">
        <w:rPr>
          <w:rFonts w:ascii="Times New Roman" w:hAnsi="Times New Roman" w:cs="Times New Roman"/>
          <w:sz w:val="24"/>
          <w:szCs w:val="24"/>
        </w:rPr>
        <w:t>годовой план деятельности МАОУ «Артинский лицей» на 2015 – 2016 учебный год.</w:t>
      </w:r>
    </w:p>
    <w:p w:rsidR="002470A2" w:rsidRPr="00092435" w:rsidRDefault="002470A2" w:rsidP="006B64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6480" w:rsidRPr="00092435" w:rsidRDefault="006B6480" w:rsidP="006B64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2435">
        <w:rPr>
          <w:rFonts w:ascii="Times New Roman" w:eastAsia="Calibri" w:hAnsi="Times New Roman" w:cs="Times New Roman"/>
          <w:sz w:val="24"/>
          <w:szCs w:val="24"/>
        </w:rPr>
        <w:t>Руководитель базовой площадки: _________Ф.Ф. Бугуева</w:t>
      </w:r>
    </w:p>
    <w:p w:rsidR="006B6480" w:rsidRPr="00092435" w:rsidRDefault="006B6480" w:rsidP="006B64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6480" w:rsidRPr="00092435" w:rsidRDefault="006B6480" w:rsidP="006B64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2435">
        <w:rPr>
          <w:rFonts w:ascii="Times New Roman" w:eastAsia="Calibri" w:hAnsi="Times New Roman" w:cs="Times New Roman"/>
          <w:sz w:val="24"/>
          <w:szCs w:val="24"/>
        </w:rPr>
        <w:t xml:space="preserve">Научный руководитель направления: ________М.Л. </w:t>
      </w:r>
      <w:proofErr w:type="spellStart"/>
      <w:r w:rsidRPr="00092435">
        <w:rPr>
          <w:rFonts w:ascii="Times New Roman" w:eastAsia="Calibri" w:hAnsi="Times New Roman" w:cs="Times New Roman"/>
          <w:sz w:val="24"/>
          <w:szCs w:val="24"/>
        </w:rPr>
        <w:t>Жигулина</w:t>
      </w:r>
      <w:proofErr w:type="spellEnd"/>
    </w:p>
    <w:p w:rsidR="006B6480" w:rsidRPr="00092435" w:rsidRDefault="006B6480" w:rsidP="006B64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6480" w:rsidRPr="00092435" w:rsidRDefault="006B6480" w:rsidP="006B64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2435">
        <w:rPr>
          <w:rFonts w:ascii="Times New Roman" w:eastAsia="Calibri" w:hAnsi="Times New Roman" w:cs="Times New Roman"/>
          <w:sz w:val="24"/>
          <w:szCs w:val="24"/>
        </w:rPr>
        <w:t>Научный куратор базовой площадки: _________</w:t>
      </w:r>
      <w:proofErr w:type="spellStart"/>
      <w:r w:rsidRPr="00092435">
        <w:rPr>
          <w:rFonts w:ascii="Times New Roman" w:eastAsia="Calibri" w:hAnsi="Times New Roman" w:cs="Times New Roman"/>
          <w:sz w:val="24"/>
          <w:szCs w:val="24"/>
        </w:rPr>
        <w:t>С.Л.Бутина</w:t>
      </w:r>
      <w:proofErr w:type="spellEnd"/>
    </w:p>
    <w:p w:rsidR="006B6480" w:rsidRPr="006D0F74" w:rsidRDefault="006B6480" w:rsidP="006B6480">
      <w:pPr>
        <w:pStyle w:val="a4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6B6480" w:rsidRPr="006D0F74" w:rsidSect="00B61C9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AB477F"/>
    <w:multiLevelType w:val="hybridMultilevel"/>
    <w:tmpl w:val="5B9E2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0D3110"/>
    <w:multiLevelType w:val="hybridMultilevel"/>
    <w:tmpl w:val="171E24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362BB3"/>
    <w:multiLevelType w:val="hybridMultilevel"/>
    <w:tmpl w:val="AF6EA2FE"/>
    <w:lvl w:ilvl="0" w:tplc="8E4463A2">
      <w:start w:val="201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D6A8C"/>
    <w:multiLevelType w:val="hybridMultilevel"/>
    <w:tmpl w:val="852A1948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C99"/>
    <w:rsid w:val="00040808"/>
    <w:rsid w:val="000443A7"/>
    <w:rsid w:val="00092435"/>
    <w:rsid w:val="000A64B6"/>
    <w:rsid w:val="000E0031"/>
    <w:rsid w:val="00232C00"/>
    <w:rsid w:val="002470A2"/>
    <w:rsid w:val="00292C58"/>
    <w:rsid w:val="003E709F"/>
    <w:rsid w:val="004D7B32"/>
    <w:rsid w:val="00622F47"/>
    <w:rsid w:val="0062320F"/>
    <w:rsid w:val="006A020C"/>
    <w:rsid w:val="006B6480"/>
    <w:rsid w:val="006D0F74"/>
    <w:rsid w:val="00754B35"/>
    <w:rsid w:val="0077555B"/>
    <w:rsid w:val="0078044B"/>
    <w:rsid w:val="008A7F84"/>
    <w:rsid w:val="009274FA"/>
    <w:rsid w:val="00933F68"/>
    <w:rsid w:val="009A58C8"/>
    <w:rsid w:val="009B03DB"/>
    <w:rsid w:val="009B4888"/>
    <w:rsid w:val="009D40A4"/>
    <w:rsid w:val="00A82387"/>
    <w:rsid w:val="00A9747B"/>
    <w:rsid w:val="00AA1354"/>
    <w:rsid w:val="00AB4146"/>
    <w:rsid w:val="00B61C99"/>
    <w:rsid w:val="00B94DEB"/>
    <w:rsid w:val="00BC385D"/>
    <w:rsid w:val="00C16056"/>
    <w:rsid w:val="00C541FD"/>
    <w:rsid w:val="00C90784"/>
    <w:rsid w:val="00CE0A02"/>
    <w:rsid w:val="00DA08D0"/>
    <w:rsid w:val="00DF1707"/>
    <w:rsid w:val="00E46C6E"/>
    <w:rsid w:val="00E96E37"/>
    <w:rsid w:val="00F37460"/>
    <w:rsid w:val="00FB3B79"/>
    <w:rsid w:val="00FE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23D143-6C3C-4944-8A5A-6447BE6E9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74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7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A7F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C0CE9-0FB8-4EBA-B1C4-2D4247CD9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1519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10158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APARATNAY1</dc:creator>
  <cp:keywords/>
  <dc:description/>
  <cp:lastModifiedBy>Кабинет_108_Нач</cp:lastModifiedBy>
  <cp:revision>3</cp:revision>
  <cp:lastPrinted>2015-04-17T08:04:00Z</cp:lastPrinted>
  <dcterms:created xsi:type="dcterms:W3CDTF">2015-04-16T07:41:00Z</dcterms:created>
  <dcterms:modified xsi:type="dcterms:W3CDTF">2015-04-17T09:00:00Z</dcterms:modified>
</cp:coreProperties>
</file>